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6" w:rsidRDefault="008648C6" w:rsidP="008648C6">
      <w:pPr>
        <w:pStyle w:val="Normalny1"/>
        <w:rPr>
          <w:rFonts w:ascii="Times New Roman" w:hAnsi="Times New Roman" w:cs="Times New Roman"/>
        </w:rPr>
      </w:pPr>
      <w:bookmarkStart w:id="0" w:name="_GoBack"/>
      <w:bookmarkEnd w:id="0"/>
    </w:p>
    <w:p w:rsidR="008648C6" w:rsidRDefault="008648C6" w:rsidP="008648C6">
      <w:pPr>
        <w:pStyle w:val="Normalny1"/>
        <w:jc w:val="right"/>
        <w:rPr>
          <w:rFonts w:ascii="Times New Roman" w:hAnsi="Times New Roman" w:cs="Times New Roman"/>
          <w:iCs/>
          <w:color w:val="00000A"/>
          <w:sz w:val="20"/>
          <w:szCs w:val="23"/>
        </w:rPr>
      </w:pPr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iCs/>
          <w:color w:val="00000A"/>
          <w:sz w:val="20"/>
          <w:szCs w:val="23"/>
        </w:rPr>
        <w:t xml:space="preserve">załącznik  do zapytania ofertowego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i/>
          <w:iCs/>
          <w:color w:val="00000A"/>
          <w:sz w:val="23"/>
          <w:szCs w:val="23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23"/>
          <w:szCs w:val="23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23"/>
          <w:szCs w:val="23"/>
        </w:rPr>
      </w:pPr>
      <w:r>
        <w:rPr>
          <w:rFonts w:ascii="Times New Roman" w:hAnsi="Times New Roman" w:cs="Times New Roman"/>
          <w:color w:val="00000A"/>
          <w:sz w:val="23"/>
          <w:szCs w:val="23"/>
        </w:rPr>
        <w:t xml:space="preserve">…………………………………..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color w:val="00000A"/>
          <w:sz w:val="18"/>
          <w:szCs w:val="18"/>
        </w:rPr>
        <w:t xml:space="preserve">(pieczęć wykonawcy)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jc w:val="center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A"/>
          <w:sz w:val="18"/>
          <w:szCs w:val="18"/>
        </w:rPr>
        <w:t>OŚWIADCZENIE O BRAKU POWIĄZAŃ KAPITAŁOWYCH I OSOBOWYCH Z KUPUJĄCYM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18"/>
          <w:szCs w:val="18"/>
        </w:rPr>
      </w:pP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20"/>
          <w:szCs w:val="22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Oświadczam, że przystępując do postępowania o udzielenie zamówienia na: </w:t>
      </w:r>
      <w:r>
        <w:rPr>
          <w:rFonts w:ascii="Times New Roman" w:hAnsi="Times New Roman" w:cs="Times New Roman"/>
          <w:b/>
          <w:bCs/>
          <w:color w:val="00000A"/>
          <w:sz w:val="20"/>
          <w:szCs w:val="22"/>
        </w:rPr>
        <w:t xml:space="preserve">„Sukcesywną dostawę artykułów spożywczych do stołówki przedszkolnej  w Zespole- Szkolno-Przedszkolnym nr 8 w Gliwicach”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22"/>
          <w:szCs w:val="22"/>
        </w:rPr>
      </w:pPr>
    </w:p>
    <w:p w:rsidR="008648C6" w:rsidRDefault="008648C6" w:rsidP="008648C6">
      <w:pPr>
        <w:pStyle w:val="Normalny1"/>
        <w:spacing w:after="147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sym w:font="Times New Roman" w:char="F083"/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jestem*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sym w:font="Times New Roman" w:char="F083"/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nie jestem* </w:t>
      </w:r>
    </w:p>
    <w:p w:rsidR="008648C6" w:rsidRDefault="008648C6" w:rsidP="008648C6">
      <w:pPr>
        <w:pStyle w:val="Normalny1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powiązany osobowo lub kapitałowo z Kupującym. Przez powiązania osobowe lub kapitałowe rozumie się wzajemne powiązania pomiędzy Kupującym lub osobami upoważnionymi do zaciągania zobowiązań w imieniu Kupującego lub osobami wykonującymi w imieniu Kupującego czynności związane z przygotowaniem i przeprowadzeniem procedury wyboru Sprzedawcy a Sprzedawcą polegające w szczególności na: </w:t>
      </w:r>
    </w:p>
    <w:p w:rsidR="008648C6" w:rsidRDefault="008648C6" w:rsidP="008648C6">
      <w:pPr>
        <w:pStyle w:val="Normalny1"/>
        <w:spacing w:after="25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a. uczestniczeniu w spółce jako wspólnik spółki cywilnej lub spółki osobowej; </w:t>
      </w:r>
    </w:p>
    <w:p w:rsidR="008648C6" w:rsidRDefault="008648C6" w:rsidP="008648C6">
      <w:pPr>
        <w:pStyle w:val="Normalny1"/>
        <w:spacing w:after="25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b. posiadaniu co najmniej 10% udziałów lub akcji; </w:t>
      </w:r>
    </w:p>
    <w:p w:rsidR="008648C6" w:rsidRDefault="008648C6" w:rsidP="008648C6">
      <w:pPr>
        <w:pStyle w:val="Normalny1"/>
        <w:spacing w:after="25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c. pełnieniu funkcji członka organu nadzorczego lub zarządzającego, prokurenta, pełnomocnika; </w:t>
      </w: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d. pozostawaniu w takim stosunku prawnym lub faktycznym, który może budzić uzasadnione wątpliwości, co do bezstronności w wyborze Sprzedawcy,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648C6" w:rsidRDefault="008648C6" w:rsidP="008648C6">
      <w:pPr>
        <w:pStyle w:val="Normalny1"/>
        <w:jc w:val="right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</w:rPr>
        <w:t xml:space="preserve">………………………………………………………………………………………… </w:t>
      </w:r>
    </w:p>
    <w:p w:rsidR="008648C6" w:rsidRDefault="008648C6" w:rsidP="008648C6">
      <w:pPr>
        <w:pStyle w:val="Normalny1"/>
        <w:jc w:val="right"/>
        <w:rPr>
          <w:rFonts w:ascii="Times New Roman" w:hAnsi="Times New Roman" w:cs="Times New Roman"/>
          <w:i/>
          <w:iCs/>
          <w:color w:val="00000A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Data, pieczęć, podpis Sprzedawcy lub osoby/osób upoważnionej/</w:t>
      </w:r>
      <w:proofErr w:type="spellStart"/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 xml:space="preserve"> </w:t>
      </w: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i/>
          <w:iCs/>
          <w:color w:val="00000A"/>
          <w:sz w:val="16"/>
          <w:szCs w:val="16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8648C6" w:rsidRDefault="008648C6" w:rsidP="008648C6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</w:rPr>
        <w:sym w:font="Times New Roman" w:char="F0B7"/>
      </w:r>
      <w:r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A"/>
          <w:sz w:val="16"/>
          <w:szCs w:val="16"/>
        </w:rPr>
        <w:t xml:space="preserve">zaznaczyć właściwe </w:t>
      </w:r>
    </w:p>
    <w:p w:rsidR="008648C6" w:rsidRDefault="008648C6" w:rsidP="008648C6"/>
    <w:p w:rsidR="008648C6" w:rsidRDefault="008648C6" w:rsidP="008648C6"/>
    <w:p w:rsidR="00644EDC" w:rsidRDefault="00644EDC"/>
    <w:sectPr w:rsidR="00644EDC" w:rsidSect="0042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C6"/>
    <w:rsid w:val="00334FA8"/>
    <w:rsid w:val="00644EDC"/>
    <w:rsid w:val="008648C6"/>
    <w:rsid w:val="00987DA8"/>
    <w:rsid w:val="00D06F6D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48C6"/>
    <w:pPr>
      <w:suppressAutoHyphens/>
      <w:spacing w:after="0" w:line="100" w:lineRule="atLeast"/>
    </w:pPr>
    <w:rPr>
      <w:rFonts w:ascii="Calibri" w:eastAsia="SimSun" w:hAnsi="Calibri" w:cs="Calibri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48C6"/>
    <w:pPr>
      <w:suppressAutoHyphens/>
      <w:spacing w:after="0" w:line="100" w:lineRule="atLeast"/>
    </w:pPr>
    <w:rPr>
      <w:rFonts w:ascii="Calibri" w:eastAsia="SimSun" w:hAnsi="Calibri" w:cs="Calibri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2</cp:revision>
  <dcterms:created xsi:type="dcterms:W3CDTF">2024-12-09T06:15:00Z</dcterms:created>
  <dcterms:modified xsi:type="dcterms:W3CDTF">2024-12-09T06:15:00Z</dcterms:modified>
</cp:coreProperties>
</file>